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97" w:rsidRPr="000A18ED" w:rsidRDefault="00E65A97" w:rsidP="00E65A97">
      <w:pPr>
        <w:widowControl/>
        <w:spacing w:line="48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EB271C">
        <w:rPr>
          <w:rFonts w:ascii="Simsun" w:hAnsi="Simsun" w:cs="宋体"/>
          <w:b/>
          <w:color w:val="000000"/>
          <w:kern w:val="0"/>
          <w:sz w:val="32"/>
          <w:szCs w:val="32"/>
        </w:rPr>
        <w:t>附件</w:t>
      </w:r>
      <w:r w:rsidRPr="00EB271C">
        <w:rPr>
          <w:rFonts w:ascii="Simsun" w:hAnsi="Simsun" w:cs="宋体"/>
          <w:b/>
          <w:color w:val="000000"/>
          <w:kern w:val="0"/>
          <w:sz w:val="32"/>
          <w:szCs w:val="32"/>
        </w:rPr>
        <w:t>2</w:t>
      </w:r>
      <w:r w:rsidRPr="00EB271C">
        <w:rPr>
          <w:rFonts w:ascii="Simsun" w:hAnsi="Simsun" w:cs="宋体"/>
          <w:b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                            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档案编号：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职业卫生管理档案</w:t>
      </w:r>
    </w:p>
    <w:p w:rsidR="00E65A97" w:rsidRPr="000A18ED" w:rsidRDefault="00E65A97" w:rsidP="00E65A97">
      <w:pPr>
        <w:widowControl/>
        <w:spacing w:line="48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44"/>
          <w:szCs w:val="44"/>
        </w:rPr>
        <w:t>（</w:t>
      </w:r>
      <w:r w:rsidRPr="000A18ED">
        <w:rPr>
          <w:rFonts w:ascii="Simsun" w:hAnsi="Simsun" w:cs="宋体"/>
          <w:color w:val="000000"/>
          <w:kern w:val="0"/>
          <w:sz w:val="44"/>
          <w:szCs w:val="44"/>
          <w:u w:val="single"/>
        </w:rPr>
        <w:t>     </w:t>
      </w:r>
      <w:r w:rsidRPr="000A18ED">
        <w:rPr>
          <w:rFonts w:ascii="Simsun" w:hAnsi="Simsun" w:cs="宋体"/>
          <w:color w:val="000000"/>
          <w:kern w:val="0"/>
          <w:sz w:val="44"/>
          <w:u w:val="single"/>
        </w:rPr>
        <w:t> </w:t>
      </w:r>
      <w:r w:rsidRPr="000A18ED">
        <w:rPr>
          <w:rFonts w:ascii="Simsun" w:hAnsi="Simsun" w:cs="宋体"/>
          <w:color w:val="000000"/>
          <w:kern w:val="0"/>
          <w:sz w:val="44"/>
          <w:szCs w:val="44"/>
        </w:rPr>
        <w:t>年度）</w:t>
      </w:r>
    </w:p>
    <w:p w:rsidR="00E65A97" w:rsidRPr="000A18ED" w:rsidRDefault="00E65A97" w:rsidP="00E65A97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4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</w:p>
    <w:p w:rsidR="00E65A97" w:rsidRPr="000A18ED" w:rsidRDefault="00E65A97" w:rsidP="00E65A97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用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人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单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位：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E65A97" w:rsidRPr="000A18ED" w:rsidRDefault="00E65A97" w:rsidP="00E65A97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职业卫生管理负责人：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E65A97" w:rsidRPr="000A18ED" w:rsidRDefault="00E65A97" w:rsidP="00E65A97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联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系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电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话：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E65A97" w:rsidRPr="000A18ED" w:rsidRDefault="00E65A97" w:rsidP="00E65A97">
      <w:pPr>
        <w:widowControl/>
        <w:spacing w:line="480" w:lineRule="atLeast"/>
        <w:ind w:firstLine="64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32"/>
          <w:szCs w:val="32"/>
        </w:rPr>
        <w:t>电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子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邮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  </w:t>
      </w:r>
      <w:r w:rsidRPr="000A18ED">
        <w:rPr>
          <w:rFonts w:ascii="Simsun" w:hAnsi="Simsun" w:cs="宋体"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color w:val="000000"/>
          <w:kern w:val="0"/>
          <w:sz w:val="32"/>
          <w:szCs w:val="32"/>
        </w:rPr>
        <w:t>箱：</w:t>
      </w:r>
      <w:r w:rsidRPr="000A18ED">
        <w:rPr>
          <w:rFonts w:ascii="Simsun" w:hAnsi="Simsun" w:cs="宋体"/>
          <w:color w:val="000000"/>
          <w:kern w:val="0"/>
          <w:sz w:val="32"/>
          <w:szCs w:val="32"/>
          <w:u w:val="single"/>
        </w:rPr>
        <w:t>                           </w:t>
      </w:r>
    </w:p>
    <w:p w:rsidR="00E65A97" w:rsidRPr="000A18ED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pacing w:line="3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44"/>
          <w:szCs w:val="44"/>
        </w:rPr>
      </w:pP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目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44"/>
          <w:szCs w:val="44"/>
        </w:rPr>
        <w:t>录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．职业病防治法律、行政法规、规章、标准、文件</w:t>
      </w:r>
    </w:p>
    <w:p w:rsidR="00E65A97" w:rsidRPr="00EB271C" w:rsidRDefault="00E65A97" w:rsidP="00E65A97">
      <w:pPr>
        <w:widowControl/>
        <w:spacing w:line="560" w:lineRule="atLeast"/>
        <w:jc w:val="left"/>
        <w:rPr>
          <w:rFonts w:ascii="Simsun" w:hAnsi="Simsun" w:cs="宋体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2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</w:t>
      </w:r>
      <w:r w:rsidRPr="00EB271C">
        <w:rPr>
          <w:rFonts w:ascii="Simsun" w:hAnsi="Simsun" w:cs="宋体"/>
          <w:kern w:val="0"/>
          <w:sz w:val="28"/>
          <w:szCs w:val="28"/>
        </w:rPr>
        <w:t>职业病防治领导机构及职业卫生管理机构成立文件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3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．职业病防治年度计划及实施方案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（附：年度职业病防治计划实施检查表，表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2-1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4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．职业卫生管理制度及重点岗位职业卫生操作规程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5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．职业病危害项目申报表及回执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 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（附：职业病危害因素申报基本情况表，表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2-2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6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．职业病防治经费（表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2-3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7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．职业病防护设施一览表（表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2-4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EB271C" w:rsidRDefault="00E65A97" w:rsidP="00E65A97">
      <w:pPr>
        <w:widowControl/>
        <w:spacing w:line="560" w:lineRule="atLeast"/>
        <w:jc w:val="left"/>
        <w:rPr>
          <w:rFonts w:ascii="Simsun" w:hAnsi="Simsun" w:cs="宋体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8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</w:t>
      </w:r>
      <w:r w:rsidRPr="00EB271C">
        <w:rPr>
          <w:rFonts w:ascii="Simsun" w:hAnsi="Simsun" w:cs="宋体"/>
          <w:kern w:val="0"/>
          <w:sz w:val="28"/>
          <w:szCs w:val="28"/>
        </w:rPr>
        <w:t>职业病防护设施维护和检修记录（表</w:t>
      </w:r>
      <w:r w:rsidRPr="00EB271C">
        <w:rPr>
          <w:rFonts w:ascii="Simsun" w:hAnsi="Simsun" w:cs="宋体"/>
          <w:kern w:val="0"/>
          <w:sz w:val="28"/>
          <w:szCs w:val="28"/>
        </w:rPr>
        <w:t>2-5</w:t>
      </w:r>
      <w:r w:rsidRPr="00EB271C">
        <w:rPr>
          <w:rFonts w:ascii="Simsun" w:hAnsi="Simsun" w:cs="宋体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EB271C">
        <w:rPr>
          <w:rFonts w:ascii="Simsun" w:hAnsi="Simsun" w:cs="宋体"/>
          <w:kern w:val="0"/>
          <w:sz w:val="28"/>
          <w:szCs w:val="28"/>
        </w:rPr>
        <w:t>9</w:t>
      </w:r>
      <w:r w:rsidRPr="00EB271C">
        <w:rPr>
          <w:rFonts w:ascii="Simsun" w:hAnsi="Simsun" w:cs="宋体"/>
          <w:kern w:val="0"/>
          <w:sz w:val="28"/>
          <w:szCs w:val="28"/>
        </w:rPr>
        <w:t>．个人防护用品的购买、发放使用记录（表</w:t>
      </w:r>
      <w:r w:rsidRPr="00EB271C">
        <w:rPr>
          <w:rFonts w:ascii="Simsun" w:hAnsi="Simsun" w:cs="宋体"/>
          <w:kern w:val="0"/>
          <w:sz w:val="28"/>
          <w:szCs w:val="28"/>
        </w:rPr>
        <w:t>2-6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EB271C" w:rsidRDefault="00E65A97" w:rsidP="00E65A97">
      <w:pPr>
        <w:widowControl/>
        <w:spacing w:line="560" w:lineRule="atLeast"/>
        <w:jc w:val="left"/>
        <w:rPr>
          <w:rFonts w:ascii="Simsun" w:hAnsi="Simsun" w:cs="宋体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10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．警示标识与</w:t>
      </w:r>
      <w:r w:rsidRPr="00EB271C">
        <w:rPr>
          <w:rFonts w:ascii="Simsun" w:hAnsi="Simsun" w:cs="宋体"/>
          <w:kern w:val="0"/>
          <w:sz w:val="28"/>
          <w:szCs w:val="28"/>
        </w:rPr>
        <w:t>职业病危害告知</w:t>
      </w:r>
    </w:p>
    <w:p w:rsidR="00E65A97" w:rsidRPr="00EB271C" w:rsidRDefault="00E65A97" w:rsidP="00E65A97">
      <w:pPr>
        <w:widowControl/>
        <w:spacing w:line="560" w:lineRule="atLeast"/>
        <w:jc w:val="left"/>
        <w:rPr>
          <w:rFonts w:ascii="Simsun" w:hAnsi="Simsun" w:cs="宋体"/>
          <w:kern w:val="0"/>
          <w:sz w:val="27"/>
          <w:szCs w:val="27"/>
        </w:rPr>
      </w:pPr>
      <w:r w:rsidRPr="00EB271C">
        <w:rPr>
          <w:rFonts w:ascii="Simsun" w:hAnsi="Simsun" w:cs="宋体"/>
          <w:kern w:val="0"/>
          <w:sz w:val="28"/>
          <w:szCs w:val="28"/>
        </w:rPr>
        <w:t> </w:t>
      </w:r>
      <w:r w:rsidRPr="00EB271C">
        <w:rPr>
          <w:rFonts w:ascii="Simsun" w:hAnsi="Simsun" w:cs="宋体"/>
          <w:kern w:val="0"/>
          <w:sz w:val="28"/>
          <w:szCs w:val="28"/>
        </w:rPr>
        <w:t>（附：工作场所警示标识一览表，表</w:t>
      </w:r>
      <w:r w:rsidRPr="00EB271C">
        <w:rPr>
          <w:rFonts w:ascii="Simsun" w:hAnsi="Simsun" w:cs="宋体"/>
          <w:kern w:val="0"/>
          <w:sz w:val="28"/>
          <w:szCs w:val="28"/>
        </w:rPr>
        <w:t>2-7</w:t>
      </w:r>
      <w:r w:rsidRPr="00EB271C">
        <w:rPr>
          <w:rFonts w:ascii="Simsun" w:hAnsi="Simsun" w:cs="宋体"/>
          <w:kern w:val="0"/>
          <w:sz w:val="28"/>
          <w:szCs w:val="28"/>
        </w:rPr>
        <w:t>；职业病危害告知内容包括规章制度、操作规程、劳动过程中可能产生的职业病危害及其后果、职业病防护措施和待遇、作业场所职业病危害因素检测评价结果、职业健康检查和职业病诊断结果等的告知凭证）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11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．职业病危害事故应急救援预案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12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．用人单位职业卫生检查和处理记录（表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2-8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13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．职业卫生监管意见和落实情况资料（表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2-9</w:t>
      </w: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）</w:t>
      </w:r>
    </w:p>
    <w:p w:rsidR="00E65A97" w:rsidRPr="000A18ED" w:rsidRDefault="00E65A97" w:rsidP="00E65A97">
      <w:pPr>
        <w:widowControl/>
        <w:spacing w:line="560" w:lineRule="atLeast"/>
        <w:ind w:firstLine="2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8"/>
          <w:szCs w:val="28"/>
        </w:rPr>
        <w:t>（包括：现场检查笔录、行政处罚决定书、奖励等资料）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2-1</w:t>
      </w:r>
      <w:r w:rsidRPr="000A18ED">
        <w:rPr>
          <w:rFonts w:ascii="Simsun" w:hAnsi="Simsun" w:cs="宋体"/>
          <w:b/>
          <w:bCs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  <w:u w:val="single"/>
        </w:rPr>
        <w:t>    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年度职业病防治计划实施检查表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301"/>
        <w:gridCol w:w="2510"/>
        <w:gridCol w:w="1580"/>
        <w:gridCol w:w="1673"/>
        <w:gridCol w:w="1116"/>
      </w:tblGrid>
      <w:tr w:rsidR="00E65A97" w:rsidRPr="000A18ED" w:rsidTr="00F805C9">
        <w:trPr>
          <w:trHeight w:val="467"/>
        </w:trPr>
        <w:tc>
          <w:tcPr>
            <w:tcW w:w="45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0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35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职业病防治计划内容</w:t>
            </w:r>
          </w:p>
        </w:tc>
        <w:tc>
          <w:tcPr>
            <w:tcW w:w="85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实施情况</w:t>
            </w:r>
          </w:p>
        </w:tc>
        <w:tc>
          <w:tcPr>
            <w:tcW w:w="90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实施负责人</w:t>
            </w:r>
          </w:p>
        </w:tc>
        <w:tc>
          <w:tcPr>
            <w:tcW w:w="600" w:type="pc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2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E65A97" w:rsidRPr="000A18ED" w:rsidRDefault="00E65A97" w:rsidP="00E65A97">
      <w:pPr>
        <w:widowControl/>
        <w:spacing w:line="54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</w:t>
      </w:r>
      <w:r w:rsidR="00F96E16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6"/>
          <w:szCs w:val="36"/>
        </w:rPr>
        <w:t>职业卫生管理制度目录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（一）职业病危害防治责任制度；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（二）职业病危害警示与告知制度；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（三）职业病危害项目申报制度；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（四）职业病防治宣传教育培训制度；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（五）职业病防护设施维护检修制度；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（六）职业病防护用品管理制度；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（七）职业病危害监测及检测评价管理制度；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（八）建设项目职业卫生</w:t>
      </w: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“</w:t>
      </w: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三同时</w:t>
      </w: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”</w:t>
      </w: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管理制度；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（九）劳动者职业健康监护及其档案管理制度；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（十）职业病危害事故处置与报告制度；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（十一）职业病危害应急救援与管理制度；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（十二）岗位职业卫生操作规程；</w:t>
      </w:r>
    </w:p>
    <w:p w:rsidR="00E65A97" w:rsidRPr="000A18ED" w:rsidRDefault="00E65A97" w:rsidP="00E65A97">
      <w:pPr>
        <w:widowControl/>
        <w:shd w:val="clear" w:color="auto" w:fill="FFFFFF"/>
        <w:wordWrap w:val="0"/>
        <w:spacing w:line="380" w:lineRule="atLeast"/>
        <w:ind w:firstLine="48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4"/>
          <w:shd w:val="clear" w:color="auto" w:fill="FFFFFF"/>
        </w:rPr>
        <w:t>（十三）法律、法规、规章规定的其他职业病防治制度。</w:t>
      </w:r>
    </w:p>
    <w:p w:rsidR="00E65A97" w:rsidRPr="000A18ED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65A97" w:rsidRPr="000A18ED" w:rsidRDefault="00E65A97" w:rsidP="00E65A97">
      <w:pPr>
        <w:widowControl/>
        <w:spacing w:line="36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2-2</w:t>
      </w:r>
      <w:r w:rsidRPr="000A18ED">
        <w:rPr>
          <w:rFonts w:ascii="Simsun" w:hAnsi="Simsun" w:cs="宋体"/>
          <w:b/>
          <w:bCs/>
          <w:color w:val="000000"/>
          <w:kern w:val="0"/>
          <w:sz w:val="32"/>
        </w:rPr>
        <w:t>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职业病危害项目申报基本情况表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138"/>
        <w:gridCol w:w="3116"/>
        <w:gridCol w:w="2066"/>
        <w:gridCol w:w="831"/>
        <w:gridCol w:w="915"/>
      </w:tblGrid>
      <w:tr w:rsidR="00E65A97" w:rsidRPr="000A18ED" w:rsidTr="00F805C9">
        <w:trPr>
          <w:trHeight w:val="644"/>
          <w:jc w:val="center"/>
        </w:trPr>
        <w:tc>
          <w:tcPr>
            <w:tcW w:w="193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174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F805C9">
        <w:trPr>
          <w:trHeight w:val="644"/>
          <w:jc w:val="center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单位注册地址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工作场所地址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827C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B83EC6">
        <w:trPr>
          <w:trHeight w:val="470"/>
          <w:jc w:val="center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申报类别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初次申报○ 变更申报○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变更原因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827C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2E566A">
        <w:trPr>
          <w:trHeight w:val="345"/>
          <w:jc w:val="center"/>
        </w:trPr>
        <w:tc>
          <w:tcPr>
            <w:tcW w:w="1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企业规模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大○　中○ 小○　微 ○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行业分类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1C322C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注册类型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713897">
        <w:trPr>
          <w:trHeight w:val="470"/>
          <w:jc w:val="center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0B6F2E">
        <w:trPr>
          <w:trHeight w:val="453"/>
          <w:jc w:val="center"/>
        </w:trPr>
        <w:tc>
          <w:tcPr>
            <w:tcW w:w="1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职业卫生管理机构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有○ 无○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职业卫生管理</w:t>
            </w:r>
          </w:p>
          <w:p w:rsidR="00F805C9" w:rsidRPr="000A18ED" w:rsidRDefault="00F805C9" w:rsidP="00F96E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人员数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专职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80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820168">
        <w:trPr>
          <w:trHeight w:val="47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兼职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80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DD6F27">
        <w:trPr>
          <w:trHeight w:val="690"/>
          <w:jc w:val="center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劳动者总人数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职业病累计人数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9B05A9">
        <w:trPr>
          <w:trHeight w:val="948"/>
          <w:jc w:val="center"/>
        </w:trPr>
        <w:tc>
          <w:tcPr>
            <w:tcW w:w="1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接触职业病危害因素种类数（个）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接触职业病危害因</w:t>
            </w:r>
          </w:p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素人数（人）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D15424">
        <w:trPr>
          <w:trHeight w:val="869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职业病危害因素分布情况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作业场所名称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职业病危害因素名称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接触人数(可重复)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805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接触人数（不重复）</w:t>
            </w:r>
          </w:p>
        </w:tc>
      </w:tr>
      <w:tr w:rsidR="00F805C9" w:rsidRPr="000A18ED" w:rsidTr="002061B4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（作业场所1）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2061B4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2061B4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6568F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（作业场所2）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F805C9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F805C9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F805C9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Default="00F805C9" w:rsidP="00F96E1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805C9" w:rsidRPr="000A18ED" w:rsidTr="00D76AAD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D76AAD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05C9" w:rsidRPr="000A18ED" w:rsidTr="00FD6628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5C9" w:rsidRPr="000A18ED" w:rsidRDefault="00F805C9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805C9" w:rsidRPr="000A18ED" w:rsidRDefault="00F805C9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E65A97" w:rsidRPr="000A18ED" w:rsidRDefault="00E65A97" w:rsidP="00E65A97">
      <w:pPr>
        <w:widowControl/>
        <w:spacing w:line="54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            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2-3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  <w:u w:val="single"/>
        </w:rPr>
        <w:t>     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年度职业病防治经费一览表</w:t>
      </w:r>
    </w:p>
    <w:tbl>
      <w:tblPr>
        <w:tblW w:w="5000" w:type="pct"/>
        <w:jc w:val="center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2692"/>
        <w:gridCol w:w="1392"/>
        <w:gridCol w:w="1115"/>
        <w:gridCol w:w="1486"/>
      </w:tblGrid>
      <w:tr w:rsidR="00E65A97" w:rsidRPr="000A18ED" w:rsidTr="00F805C9">
        <w:trPr>
          <w:trHeight w:val="501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用途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经费（元）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项目</w:t>
            </w:r>
          </w:p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 w:rsidR="00E65A97" w:rsidRPr="000A18ED" w:rsidTr="00F805C9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职业卫生管理机构的组织工作经费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722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生产车间改造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846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生产工艺改进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854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防护设施建设与维护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698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个人劳动防护用品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工作场所职业卫生</w:t>
            </w:r>
          </w:p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检测评价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908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职业病危害因素监测设备购买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908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职业卫生宣传培训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718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职工健康监护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职业病人诊疗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警示标识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894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E65A97" w:rsidRPr="000A18ED" w:rsidRDefault="00F96E16" w:rsidP="00E65A97">
      <w:pPr>
        <w:widowControl/>
        <w:spacing w:line="540" w:lineRule="atLeast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>
        <w:rPr>
          <w:rFonts w:ascii="Simsun" w:hAnsi="Simsun" w:cs="宋体"/>
          <w:color w:val="000000"/>
          <w:kern w:val="0"/>
          <w:sz w:val="27"/>
          <w:szCs w:val="27"/>
        </w:rPr>
        <w:t xml:space="preserve">编制：　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  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                    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="00E65A97" w:rsidRPr="000A18ED">
        <w:rPr>
          <w:rFonts w:ascii="Simsun" w:hAnsi="Simsun" w:cs="宋体"/>
          <w:color w:val="000000"/>
          <w:kern w:val="0"/>
          <w:sz w:val="27"/>
        </w:rPr>
        <w:t> 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="00E65A97" w:rsidRPr="000A18ED">
        <w:rPr>
          <w:rFonts w:ascii="Simsun" w:hAnsi="Simsun" w:cs="宋体"/>
          <w:color w:val="000000"/>
          <w:kern w:val="0"/>
          <w:sz w:val="27"/>
        </w:rPr>
        <w:t> 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="00E65A97" w:rsidRPr="000A18ED">
        <w:rPr>
          <w:rFonts w:ascii="Simsun" w:hAnsi="Simsun" w:cs="宋体"/>
          <w:color w:val="000000"/>
          <w:kern w:val="0"/>
          <w:sz w:val="27"/>
        </w:rPr>
        <w:t> </w:t>
      </w:r>
      <w:r w:rsidR="00E65A97"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F96E16" w:rsidRDefault="00F96E16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F96E16" w:rsidRDefault="00F96E16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F96E16" w:rsidRDefault="00F96E16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2-4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职业病防护设施一览表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tbl>
      <w:tblPr>
        <w:tblW w:w="5000" w:type="pct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751"/>
        <w:gridCol w:w="1783"/>
        <w:gridCol w:w="1219"/>
        <w:gridCol w:w="2158"/>
        <w:gridCol w:w="1219"/>
      </w:tblGrid>
      <w:tr w:rsidR="00E65A97" w:rsidRPr="000A18ED" w:rsidTr="00F805C9">
        <w:trPr>
          <w:trHeight w:val="774"/>
        </w:trPr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防护设施名称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使用车间和岗位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防护用途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生产及安装单位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验收日期</w:t>
            </w:r>
          </w:p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（年月日）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1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        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2-5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职业病防护设施检修、维护记录表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522"/>
        <w:gridCol w:w="1261"/>
        <w:gridCol w:w="1621"/>
        <w:gridCol w:w="1621"/>
      </w:tblGrid>
      <w:tr w:rsidR="00E65A97" w:rsidRPr="000A18ED" w:rsidTr="00F805C9">
        <w:trPr>
          <w:trHeight w:val="617"/>
        </w:trPr>
        <w:tc>
          <w:tcPr>
            <w:tcW w:w="11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车间名称</w:t>
            </w:r>
          </w:p>
        </w:tc>
        <w:tc>
          <w:tcPr>
            <w:tcW w:w="2100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车间负责人</w:t>
            </w:r>
          </w:p>
        </w:tc>
        <w:tc>
          <w:tcPr>
            <w:tcW w:w="8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597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防护设备名称</w:t>
            </w:r>
          </w:p>
        </w:tc>
        <w:tc>
          <w:tcPr>
            <w:tcW w:w="21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检修时间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824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检修、维护情况（包括检修的原因、检修部门、检修费用、检修效果等）：</w:t>
            </w:r>
          </w:p>
        </w:tc>
      </w:tr>
      <w:tr w:rsidR="00E65A97" w:rsidRPr="000A18ED" w:rsidTr="00F805C9">
        <w:trPr>
          <w:trHeight w:val="280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验收意见:</w:t>
            </w:r>
          </w:p>
        </w:tc>
        <w:tc>
          <w:tcPr>
            <w:tcW w:w="2450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负责人（签名）：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F96E16" w:rsidRDefault="00F96E16" w:rsidP="00F96E1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</w:t>
            </w:r>
            <w:r w:rsidR="00E65A97"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日期： 年 月 日</w:t>
            </w:r>
          </w:p>
        </w:tc>
      </w:tr>
    </w:tbl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2-6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  <w:u w:val="single"/>
        </w:rPr>
        <w:t>    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年度个人防护用品发放使用记录</w:t>
      </w:r>
    </w:p>
    <w:tbl>
      <w:tblPr>
        <w:tblW w:w="5000" w:type="pct"/>
        <w:jc w:val="center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1671"/>
        <w:gridCol w:w="1300"/>
        <w:gridCol w:w="1115"/>
        <w:gridCol w:w="742"/>
        <w:gridCol w:w="1300"/>
        <w:gridCol w:w="1207"/>
      </w:tblGrid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车间名称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接触职业病危害因素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个人防护</w:t>
            </w:r>
          </w:p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用品名称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领取人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领取日期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jc w:val="center"/>
        </w:trPr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E65A97" w:rsidRPr="000A18ED" w:rsidRDefault="00E65A97" w:rsidP="00E65A97">
      <w:pPr>
        <w:widowControl/>
        <w:spacing w:line="54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</w:t>
      </w:r>
      <w:r w:rsidR="00F96E16">
        <w:rPr>
          <w:rFonts w:ascii="Simsun" w:hAnsi="Simsun" w:cs="宋体"/>
          <w:color w:val="000000"/>
          <w:kern w:val="0"/>
          <w:sz w:val="27"/>
          <w:szCs w:val="27"/>
        </w:rPr>
        <w:t>    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   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Pr="000A18ED" w:rsidRDefault="00E65A97" w:rsidP="00E65A97">
      <w:pPr>
        <w:widowControl/>
        <w:ind w:firstLine="42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附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：个人防护用品的生产、供货单位，使用说明和产品合格证明</w:t>
      </w: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  <w:r w:rsidRPr="000A18ED">
        <w:rPr>
          <w:rFonts w:ascii="Simsun" w:hAnsi="Simsun" w:cs="宋体"/>
          <w:b/>
          <w:bCs/>
          <w:color w:val="000000"/>
          <w:kern w:val="0"/>
          <w:szCs w:val="21"/>
        </w:rPr>
        <w:br w:type="textWrapping" w:clear="all"/>
      </w: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F96E16" w:rsidRDefault="00F96E16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Default="00E65A97" w:rsidP="00E65A97">
      <w:pPr>
        <w:widowControl/>
        <w:jc w:val="left"/>
        <w:rPr>
          <w:rFonts w:ascii="Simsun" w:hAnsi="Simsun" w:cs="宋体"/>
          <w:b/>
          <w:bCs/>
          <w:color w:val="000000"/>
          <w:kern w:val="0"/>
          <w:szCs w:val="21"/>
        </w:rPr>
      </w:pP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2-7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工作场所警示标识一览表</w:t>
      </w:r>
    </w:p>
    <w:tbl>
      <w:tblPr>
        <w:tblW w:w="5000" w:type="pct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1487"/>
        <w:gridCol w:w="1392"/>
        <w:gridCol w:w="1392"/>
        <w:gridCol w:w="1392"/>
        <w:gridCol w:w="1207"/>
        <w:gridCol w:w="1207"/>
      </w:tblGrid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作业区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告知项目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配置地点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警示内容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标识数量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责任人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</w:tbl>
    <w:p w:rsidR="00E65A97" w:rsidRPr="000A18ED" w:rsidRDefault="00E65A97" w:rsidP="00E65A97">
      <w:pPr>
        <w:widowControl/>
        <w:spacing w:line="540" w:lineRule="atLeast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编制：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　　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 xml:space="preserve"> 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审核（签字）：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            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编制日期：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年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月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 </w:t>
      </w:r>
      <w:r w:rsidRPr="000A18ED">
        <w:rPr>
          <w:rFonts w:ascii="Simsun" w:hAnsi="Simsun" w:cs="宋体"/>
          <w:color w:val="000000"/>
          <w:kern w:val="0"/>
          <w:sz w:val="27"/>
        </w:rPr>
        <w:t> </w:t>
      </w:r>
      <w:r w:rsidRPr="000A18ED">
        <w:rPr>
          <w:rFonts w:ascii="Simsun" w:hAnsi="Simsun" w:cs="宋体"/>
          <w:color w:val="000000"/>
          <w:kern w:val="0"/>
          <w:sz w:val="27"/>
          <w:szCs w:val="27"/>
        </w:rPr>
        <w:t>日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Pr="00F96E16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Default="00E65A97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F96E16" w:rsidRDefault="00F96E16" w:rsidP="00E65A97">
      <w:pPr>
        <w:widowControl/>
        <w:jc w:val="center"/>
        <w:rPr>
          <w:rFonts w:ascii="Simsun" w:hAnsi="Simsun" w:cs="宋体"/>
          <w:b/>
          <w:bCs/>
          <w:color w:val="000000"/>
          <w:kern w:val="0"/>
          <w:sz w:val="27"/>
          <w:szCs w:val="27"/>
        </w:rPr>
      </w:pP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2-8 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用人单位职业卫生检查和处理记录表</w:t>
      </w:r>
    </w:p>
    <w:p w:rsidR="00E65A97" w:rsidRPr="000A18ED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2164"/>
        <w:gridCol w:w="2254"/>
        <w:gridCol w:w="2344"/>
      </w:tblGrid>
      <w:tr w:rsidR="00F96E16" w:rsidRPr="000A18ED" w:rsidTr="00F805C9">
        <w:trPr>
          <w:trHeight w:val="567"/>
        </w:trPr>
        <w:tc>
          <w:tcPr>
            <w:tcW w:w="125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车间名称</w:t>
            </w:r>
          </w:p>
        </w:tc>
        <w:tc>
          <w:tcPr>
            <w:tcW w:w="120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hanging="1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车间负责人</w:t>
            </w:r>
          </w:p>
        </w:tc>
        <w:tc>
          <w:tcPr>
            <w:tcW w:w="1250" w:type="pct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E16" w:rsidRPr="000A18ED" w:rsidTr="00F96E16">
        <w:trPr>
          <w:trHeight w:val="567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检查地点</w:t>
            </w:r>
          </w:p>
        </w:tc>
        <w:tc>
          <w:tcPr>
            <w:tcW w:w="37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F96E16" w:rsidRPr="000A18ED" w:rsidTr="00F96E16">
        <w:trPr>
          <w:trHeight w:val="567"/>
        </w:trPr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37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年 月 日</w:t>
            </w:r>
            <w:r w:rsidR="00F96E16">
              <w:rPr>
                <w:rFonts w:ascii="宋体" w:hAnsi="宋体" w:cs="宋体"/>
                <w:kern w:val="0"/>
                <w:sz w:val="24"/>
              </w:rPr>
              <w:t>  </w:t>
            </w:r>
            <w:r w:rsidRPr="000A18ED">
              <w:rPr>
                <w:rFonts w:ascii="宋体" w:hAnsi="宋体" w:cs="宋体"/>
                <w:kern w:val="0"/>
                <w:sz w:val="24"/>
              </w:rPr>
              <w:t>   时 分——    时 分</w:t>
            </w:r>
          </w:p>
        </w:tc>
      </w:tr>
      <w:tr w:rsidR="00E65A97" w:rsidRPr="000A18ED" w:rsidTr="00F96E16">
        <w:trPr>
          <w:trHeight w:val="1574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检查情况记录：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96E16" w:rsidRDefault="00F96E16" w:rsidP="00F96E16">
            <w:pPr>
              <w:widowControl/>
              <w:ind w:firstLine="7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       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检查人员（签名）：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73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      </w:t>
            </w:r>
            <w:r w:rsidR="00F96E16">
              <w:rPr>
                <w:rFonts w:ascii="宋体" w:hAnsi="宋体" w:cs="宋体"/>
                <w:kern w:val="0"/>
                <w:sz w:val="24"/>
              </w:rPr>
              <w:t xml:space="preserve">                            </w:t>
            </w:r>
            <w:r w:rsidRPr="000A18ED">
              <w:rPr>
                <w:rFonts w:ascii="宋体" w:hAnsi="宋体" w:cs="宋体"/>
                <w:kern w:val="0"/>
                <w:sz w:val="24"/>
              </w:rPr>
              <w:t> 年</w:t>
            </w:r>
            <w:r w:rsidR="00F96E16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A18ED">
              <w:rPr>
                <w:rFonts w:ascii="宋体" w:hAnsi="宋体" w:cs="宋体"/>
                <w:kern w:val="0"/>
                <w:sz w:val="24"/>
              </w:rPr>
              <w:t> 月 </w:t>
            </w:r>
            <w:r w:rsidR="00F96E16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0A18ED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F96E16" w:rsidRPr="000A18ED" w:rsidTr="00F96E16">
        <w:tc>
          <w:tcPr>
            <w:tcW w:w="1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8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整改意见</w:t>
            </w:r>
          </w:p>
        </w:tc>
        <w:tc>
          <w:tcPr>
            <w:tcW w:w="37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96E16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      负责人（签名）：    </w:t>
            </w:r>
          </w:p>
          <w:p w:rsidR="00E65A97" w:rsidRPr="000A18ED" w:rsidRDefault="00F96E16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 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月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F96E16" w:rsidRPr="000A18ED" w:rsidTr="00F805C9">
        <w:tc>
          <w:tcPr>
            <w:tcW w:w="1250" w:type="pct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整改落实情况</w:t>
            </w:r>
          </w:p>
          <w:p w:rsidR="00E65A97" w:rsidRPr="000A18ED" w:rsidRDefault="00E65A97" w:rsidP="00F96E16">
            <w:pPr>
              <w:widowControl/>
              <w:ind w:firstLine="49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0" w:type="pct"/>
            <w:gridSpan w:val="3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F96E16" w:rsidRDefault="00E65A97" w:rsidP="00F96E16">
            <w:pPr>
              <w:widowControl/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kern w:val="0"/>
                <w:sz w:val="24"/>
              </w:rPr>
              <w:t>车间负责人（签名）：</w:t>
            </w:r>
            <w:r w:rsidR="00F96E16">
              <w:rPr>
                <w:rFonts w:ascii="宋体" w:hAnsi="宋体" w:cs="宋体"/>
                <w:kern w:val="0"/>
                <w:sz w:val="24"/>
              </w:rPr>
              <w:t>  </w:t>
            </w:r>
            <w:r w:rsidRPr="000A18E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E65A97" w:rsidRPr="000A18ED" w:rsidRDefault="00F96E16" w:rsidP="00F96E16">
            <w:pPr>
              <w:widowControl/>
              <w:ind w:firstLine="49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 年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65A97" w:rsidRPr="000A18ED">
              <w:rPr>
                <w:rFonts w:ascii="宋体" w:hAnsi="宋体" w:cs="宋体"/>
                <w:kern w:val="0"/>
                <w:sz w:val="24"/>
              </w:rPr>
              <w:t> 日</w:t>
            </w:r>
          </w:p>
        </w:tc>
      </w:tr>
    </w:tbl>
    <w:p w:rsidR="00E65A97" w:rsidRPr="000A18ED" w:rsidRDefault="00E65A97" w:rsidP="00E65A97">
      <w:pPr>
        <w:widowControl/>
        <w:spacing w:line="380" w:lineRule="atLeast"/>
        <w:ind w:firstLine="360"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18"/>
          <w:szCs w:val="18"/>
        </w:rPr>
        <w:t>备注：检查内容包括车间总体卫生状况、警示标识、防护设施运行情况、应急救援设施、通讯装置运行情况、个人防护用品使用情况、操作规程执行情况等等。</w:t>
      </w:r>
    </w:p>
    <w:p w:rsidR="00E65A97" w:rsidRPr="000A18ED" w:rsidRDefault="00E65A97" w:rsidP="00E65A97">
      <w:pPr>
        <w:widowControl/>
        <w:jc w:val="left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color w:val="000000"/>
          <w:kern w:val="0"/>
          <w:sz w:val="27"/>
          <w:szCs w:val="27"/>
        </w:rPr>
        <w:t> </w:t>
      </w:r>
    </w:p>
    <w:p w:rsidR="00E65A97" w:rsidRPr="000A18ED" w:rsidRDefault="00E65A97" w:rsidP="00E65A97">
      <w:pPr>
        <w:widowControl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表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2-9</w:t>
      </w:r>
      <w:r w:rsidRPr="000A18ED">
        <w:rPr>
          <w:rFonts w:ascii="Simsun" w:hAnsi="Simsun" w:cs="宋体"/>
          <w:b/>
          <w:bCs/>
          <w:color w:val="000000"/>
          <w:kern w:val="0"/>
          <w:sz w:val="32"/>
          <w:szCs w:val="32"/>
        </w:rPr>
        <w:t>职业卫生监管意见和落实情况记录表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3424"/>
        <w:gridCol w:w="1439"/>
        <w:gridCol w:w="1892"/>
      </w:tblGrid>
      <w:tr w:rsidR="00E65A97" w:rsidRPr="000A18ED" w:rsidTr="00F805C9">
        <w:trPr>
          <w:trHeight w:val="477"/>
        </w:trPr>
        <w:tc>
          <w:tcPr>
            <w:tcW w:w="21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上级检查部门</w:t>
            </w:r>
          </w:p>
        </w:tc>
        <w:tc>
          <w:tcPr>
            <w:tcW w:w="35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检查日期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rPr>
          <w:trHeight w:val="1570"/>
        </w:trPr>
        <w:tc>
          <w:tcPr>
            <w:tcW w:w="8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发现主要存在的问题（主要内容摘录，附原件）：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E65A97" w:rsidRPr="000A18ED" w:rsidTr="00F805C9">
        <w:tc>
          <w:tcPr>
            <w:tcW w:w="8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要求整改的措施及建议：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     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        </w:t>
            </w: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年 月 日</w:t>
            </w:r>
          </w:p>
        </w:tc>
      </w:tr>
      <w:tr w:rsidR="00E65A97" w:rsidRPr="000A18ED" w:rsidTr="00F805C9">
        <w:tc>
          <w:tcPr>
            <w:tcW w:w="8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用人单位领导审批意见：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      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              </w:t>
            </w: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年 月 日</w:t>
            </w:r>
          </w:p>
        </w:tc>
      </w:tr>
      <w:tr w:rsidR="00E65A97" w:rsidRPr="000A18ED" w:rsidTr="00F805C9">
        <w:tc>
          <w:tcPr>
            <w:tcW w:w="8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整改落实情况：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F805C9" w:rsidRDefault="00F805C9" w:rsidP="00F96E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</w:t>
            </w:r>
            <w:r w:rsidR="00E65A97"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     负责人（签名）：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</w:t>
            </w:r>
          </w:p>
          <w:p w:rsidR="00E65A97" w:rsidRPr="000A18ED" w:rsidRDefault="00E65A97" w:rsidP="00F96E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</w:t>
            </w:r>
            <w:r w:rsidR="00F805C9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</w:t>
            </w:r>
            <w:r w:rsidRPr="000A18ED">
              <w:rPr>
                <w:rFonts w:ascii="宋体" w:hAnsi="宋体" w:cs="宋体"/>
                <w:b/>
                <w:bCs/>
                <w:kern w:val="0"/>
                <w:sz w:val="24"/>
              </w:rPr>
              <w:t> 年 月 日</w:t>
            </w:r>
          </w:p>
        </w:tc>
      </w:tr>
    </w:tbl>
    <w:p w:rsidR="002F3F73" w:rsidRPr="00E65A97" w:rsidRDefault="002F3F73">
      <w:bookmarkStart w:id="0" w:name="_GoBack"/>
      <w:bookmarkEnd w:id="0"/>
    </w:p>
    <w:sectPr w:rsidR="002F3F73" w:rsidRPr="00E65A97" w:rsidSect="00827C07">
      <w:pgSz w:w="11906" w:h="16838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16" w:rsidRDefault="00F96E16" w:rsidP="00E65A97">
      <w:r>
        <w:separator/>
      </w:r>
    </w:p>
  </w:endnote>
  <w:endnote w:type="continuationSeparator" w:id="0">
    <w:p w:rsidR="00F96E16" w:rsidRDefault="00F96E16" w:rsidP="00E6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Constant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16" w:rsidRDefault="00F96E16" w:rsidP="00E65A97">
      <w:r>
        <w:separator/>
      </w:r>
    </w:p>
  </w:footnote>
  <w:footnote w:type="continuationSeparator" w:id="0">
    <w:p w:rsidR="00F96E16" w:rsidRDefault="00F96E16" w:rsidP="00E6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4"/>
    <w:rsid w:val="002F3F73"/>
    <w:rsid w:val="00827C07"/>
    <w:rsid w:val="00E65A97"/>
    <w:rsid w:val="00E90714"/>
    <w:rsid w:val="00F805C9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BA4F1F-497F-4752-B0AA-C2F06BF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A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SkyUser</cp:lastModifiedBy>
  <cp:revision>4</cp:revision>
  <dcterms:created xsi:type="dcterms:W3CDTF">2017-06-03T17:33:00Z</dcterms:created>
  <dcterms:modified xsi:type="dcterms:W3CDTF">2017-08-17T02:05:00Z</dcterms:modified>
</cp:coreProperties>
</file>